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E6C" w:rsidRPr="00246637" w:rsidRDefault="00B76E6C" w:rsidP="00246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6E6C" w:rsidRPr="00246637" w:rsidRDefault="00B76E6C" w:rsidP="00246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6E6C" w:rsidRPr="00246637" w:rsidRDefault="00B76E6C" w:rsidP="00246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6E6C" w:rsidRPr="00246637" w:rsidRDefault="00B76E6C" w:rsidP="00246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6E6C" w:rsidRPr="00246637" w:rsidRDefault="00B76E6C" w:rsidP="00246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t>The novel The Day of the Owl</w:t>
      </w:r>
    </w:p>
    <w:p w:rsidR="00B76E6C" w:rsidRPr="00246637" w:rsidRDefault="00B76E6C" w:rsidP="00246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t>Name of Student</w:t>
      </w:r>
    </w:p>
    <w:p w:rsidR="00B76E6C" w:rsidRPr="00246637" w:rsidRDefault="00B76E6C" w:rsidP="00246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76E6C" w:rsidRPr="00246637" w:rsidRDefault="00B76E6C" w:rsidP="00246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br w:type="page"/>
      </w:r>
    </w:p>
    <w:p w:rsidR="00B76E6C" w:rsidRPr="00246637" w:rsidRDefault="00B76E6C" w:rsidP="00246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lastRenderedPageBreak/>
        <w:t>The novel The Day of the Owl</w:t>
      </w:r>
    </w:p>
    <w:p w:rsidR="00177EE8" w:rsidRPr="00246637" w:rsidRDefault="00177EE8" w:rsidP="002466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t xml:space="preserve">Leonardo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Sciascia’s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1961 book “The Day of The Owl” exhibits a comprehensive</w:t>
      </w:r>
      <w:r w:rsidRPr="00246637">
        <w:rPr>
          <w:rFonts w:ascii="Times New Roman" w:hAnsi="Times New Roman" w:cs="Times New Roman"/>
          <w:sz w:val="24"/>
          <w:szCs w:val="24"/>
        </w:rPr>
        <w:t xml:space="preserve"> critique of the post-war era Italian government and its </w:t>
      </w:r>
      <w:r w:rsidRPr="00246637">
        <w:rPr>
          <w:rFonts w:ascii="Times New Roman" w:hAnsi="Times New Roman" w:cs="Times New Roman"/>
          <w:sz w:val="24"/>
          <w:szCs w:val="24"/>
        </w:rPr>
        <w:t>concealed</w:t>
      </w:r>
      <w:r w:rsidRPr="00246637">
        <w:rPr>
          <w:rFonts w:ascii="Times New Roman" w:hAnsi="Times New Roman" w:cs="Times New Roman"/>
          <w:sz w:val="24"/>
          <w:szCs w:val="24"/>
        </w:rPr>
        <w:t xml:space="preserve"> interactions with the Sicilian "mafia".  </w:t>
      </w:r>
      <w:r w:rsidRPr="00246637">
        <w:rPr>
          <w:rFonts w:ascii="Times New Roman" w:hAnsi="Times New Roman" w:cs="Times New Roman"/>
          <w:sz w:val="24"/>
          <w:szCs w:val="24"/>
        </w:rPr>
        <w:t>“The Day of the Owl”</w:t>
      </w:r>
      <w:r w:rsidRPr="002466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6637">
        <w:rPr>
          <w:rFonts w:ascii="Times New Roman" w:hAnsi="Times New Roman" w:cs="Times New Roman"/>
          <w:sz w:val="24"/>
          <w:szCs w:val="24"/>
        </w:rPr>
        <w:t xml:space="preserve">does this by focusing in on motifs like true vs. false, justice, cultural gaps, and the distribution of power.  Captain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Bellodi’s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search for justice guides him on a journey where he finds out certain truths and falsehoods about Sicily, more specifically about the corruption that exists behind the curtain of the Italian government</w:t>
      </w:r>
      <w:r w:rsidR="00246637"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246637"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Sciascia</w:t>
      </w:r>
      <w:proofErr w:type="spellEnd"/>
      <w:r w:rsidR="00246637"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2003)</w:t>
      </w:r>
      <w:r w:rsidR="00246637" w:rsidRPr="00246637">
        <w:rPr>
          <w:rFonts w:ascii="Times New Roman" w:hAnsi="Times New Roman" w:cs="Times New Roman"/>
          <w:sz w:val="24"/>
          <w:szCs w:val="24"/>
        </w:rPr>
        <w:t xml:space="preserve">. </w:t>
      </w:r>
      <w:r w:rsidRPr="00246637">
        <w:rPr>
          <w:rFonts w:ascii="Times New Roman" w:hAnsi="Times New Roman" w:cs="Times New Roman"/>
          <w:sz w:val="24"/>
          <w:szCs w:val="24"/>
        </w:rPr>
        <w:t xml:space="preserve">In trying to reprimand the inner issues, he discovers that the current regime enables imperative crime evidence to be hidden from the public eye.  </w:t>
      </w:r>
    </w:p>
    <w:p w:rsidR="000F52DF" w:rsidRPr="00246637" w:rsidRDefault="00177EE8" w:rsidP="0024663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t xml:space="preserve">From the very </w:t>
      </w:r>
      <w:r w:rsidRPr="00246637">
        <w:rPr>
          <w:rFonts w:ascii="Times New Roman" w:hAnsi="Times New Roman" w:cs="Times New Roman"/>
          <w:sz w:val="24"/>
          <w:szCs w:val="24"/>
        </w:rPr>
        <w:t>beginning</w:t>
      </w:r>
      <w:r w:rsidRPr="00246637">
        <w:rPr>
          <w:rFonts w:ascii="Times New Roman" w:hAnsi="Times New Roman" w:cs="Times New Roman"/>
          <w:sz w:val="24"/>
          <w:szCs w:val="24"/>
        </w:rPr>
        <w:t xml:space="preserve">, he learns that the geographical divide between Northern and Southern Italy is also a cultural divide as well, for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Bellodi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finds that his roots from Parma (Northern Italy) cause the Sicilians not to trust him.   </w:t>
      </w:r>
      <w:r w:rsidRPr="00246637">
        <w:rPr>
          <w:rFonts w:ascii="Times New Roman" w:hAnsi="Times New Roman" w:cs="Times New Roman"/>
          <w:sz w:val="24"/>
          <w:szCs w:val="24"/>
        </w:rPr>
        <w:t>This form of prejudice culminates</w:t>
      </w:r>
      <w:r w:rsidRPr="00246637">
        <w:rPr>
          <w:rFonts w:ascii="Times New Roman" w:hAnsi="Times New Roman" w:cs="Times New Roman"/>
          <w:sz w:val="24"/>
          <w:szCs w:val="24"/>
        </w:rPr>
        <w:t xml:space="preserve"> into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Bellodi’s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search for justice in an ironic way that </w:t>
      </w:r>
      <w:r w:rsidRPr="00246637">
        <w:rPr>
          <w:rFonts w:ascii="Times New Roman" w:hAnsi="Times New Roman" w:cs="Times New Roman"/>
          <w:sz w:val="24"/>
          <w:szCs w:val="24"/>
        </w:rPr>
        <w:t>discloses</w:t>
      </w:r>
      <w:r w:rsidRPr="00246637">
        <w:rPr>
          <w:rFonts w:ascii="Times New Roman" w:hAnsi="Times New Roman" w:cs="Times New Roman"/>
          <w:sz w:val="24"/>
          <w:szCs w:val="24"/>
        </w:rPr>
        <w:t xml:space="preserve"> the Sicilian definition of truth</w:t>
      </w:r>
      <w:r w:rsidR="00246637"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246637"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Sciascia</w:t>
      </w:r>
      <w:proofErr w:type="spellEnd"/>
      <w:r w:rsidR="00246637"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2003). </w:t>
      </w:r>
      <w:r w:rsidRPr="00246637">
        <w:rPr>
          <w:rFonts w:ascii="Times New Roman" w:hAnsi="Times New Roman" w:cs="Times New Roman"/>
          <w:sz w:val="24"/>
          <w:szCs w:val="24"/>
        </w:rPr>
        <w:t xml:space="preserve">This definition happens to coincide with the group that holds the </w:t>
      </w:r>
      <w:r w:rsidRPr="00246637">
        <w:rPr>
          <w:rFonts w:ascii="Times New Roman" w:hAnsi="Times New Roman" w:cs="Times New Roman"/>
          <w:sz w:val="24"/>
          <w:szCs w:val="24"/>
        </w:rPr>
        <w:t>power</w:t>
      </w:r>
      <w:r w:rsidRPr="00246637">
        <w:rPr>
          <w:rFonts w:ascii="Times New Roman" w:hAnsi="Times New Roman" w:cs="Times New Roman"/>
          <w:sz w:val="24"/>
          <w:szCs w:val="24"/>
        </w:rPr>
        <w:t xml:space="preserve"> or the mafia in this case.  By using violence to garner power, the mafia exhibits how it is able to bend truth in order to protect its interests.</w:t>
      </w:r>
      <w:r w:rsidR="001829A7" w:rsidRPr="001829A7">
        <w:t xml:space="preserve"> </w:t>
      </w:r>
      <w:r w:rsidR="001829A7" w:rsidRPr="001829A7">
        <w:rPr>
          <w:rFonts w:ascii="Times New Roman" w:hAnsi="Times New Roman" w:cs="Times New Roman"/>
          <w:sz w:val="24"/>
          <w:szCs w:val="24"/>
        </w:rPr>
        <w:t xml:space="preserve">For Sicily, the government is false and the mafia is true, despite the fact that Sicily presents quite the opposite to the outside world. </w:t>
      </w:r>
      <w:r w:rsidRPr="00246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Sciascia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highlights this reality and divulges how the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Carabinier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and government merely act as puppets for the mafia.</w:t>
      </w:r>
    </w:p>
    <w:p w:rsidR="00246637" w:rsidRPr="00246637" w:rsidRDefault="00177EE8" w:rsidP="001829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t xml:space="preserve">In conclusion, “The Day of the Owl” by </w:t>
      </w:r>
      <w:r w:rsidRPr="00246637">
        <w:rPr>
          <w:rFonts w:ascii="Times New Roman" w:hAnsi="Times New Roman" w:cs="Times New Roman"/>
          <w:sz w:val="24"/>
          <w:szCs w:val="24"/>
        </w:rPr>
        <w:t xml:space="preserve">Leonardo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Sciascia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 xml:space="preserve"> criticizes the Italian government for its flaws and how the mafia is really the one behind it in places like Sicily.  His character, </w:t>
      </w:r>
      <w:proofErr w:type="spellStart"/>
      <w:r w:rsidRPr="00246637">
        <w:rPr>
          <w:rFonts w:ascii="Times New Roman" w:hAnsi="Times New Roman" w:cs="Times New Roman"/>
          <w:sz w:val="24"/>
          <w:szCs w:val="24"/>
        </w:rPr>
        <w:t>Bellodi</w:t>
      </w:r>
      <w:proofErr w:type="spellEnd"/>
      <w:r w:rsidRPr="00246637">
        <w:rPr>
          <w:rFonts w:ascii="Times New Roman" w:hAnsi="Times New Roman" w:cs="Times New Roman"/>
          <w:sz w:val="24"/>
          <w:szCs w:val="24"/>
        </w:rPr>
        <w:t>, is the one who takes initiative to surface the evidence behind all the crime that the mafia is responsible for, or bring about the “truth” abou</w:t>
      </w:r>
      <w:r w:rsidR="001829A7">
        <w:rPr>
          <w:rFonts w:ascii="Times New Roman" w:hAnsi="Times New Roman" w:cs="Times New Roman"/>
          <w:sz w:val="24"/>
          <w:szCs w:val="24"/>
        </w:rPr>
        <w:t xml:space="preserve">t Sicily to the outside world. </w:t>
      </w:r>
      <w:bookmarkStart w:id="0" w:name="_GoBack"/>
      <w:bookmarkEnd w:id="0"/>
    </w:p>
    <w:p w:rsidR="00246637" w:rsidRPr="00246637" w:rsidRDefault="00246637" w:rsidP="002466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6637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46637" w:rsidRPr="00246637" w:rsidRDefault="00246637" w:rsidP="002466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Sciascia</w:t>
      </w:r>
      <w:proofErr w:type="spellEnd"/>
      <w:r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L. (2003). </w:t>
      </w:r>
      <w:proofErr w:type="gramStart"/>
      <w:r w:rsidRPr="0024663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day of the owl</w:t>
      </w:r>
      <w:r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  <w:r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24663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New York Review of Books.</w:t>
      </w:r>
      <w:proofErr w:type="gramEnd"/>
    </w:p>
    <w:sectPr w:rsidR="00246637" w:rsidRPr="00246637" w:rsidSect="00B76E6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43A" w:rsidRDefault="00CB043A" w:rsidP="00B76E6C">
      <w:pPr>
        <w:spacing w:after="0" w:line="240" w:lineRule="auto"/>
      </w:pPr>
      <w:r>
        <w:separator/>
      </w:r>
    </w:p>
  </w:endnote>
  <w:endnote w:type="continuationSeparator" w:id="0">
    <w:p w:rsidR="00CB043A" w:rsidRDefault="00CB043A" w:rsidP="00B76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43A" w:rsidRDefault="00CB043A" w:rsidP="00B76E6C">
      <w:pPr>
        <w:spacing w:after="0" w:line="240" w:lineRule="auto"/>
      </w:pPr>
      <w:r>
        <w:separator/>
      </w:r>
    </w:p>
  </w:footnote>
  <w:footnote w:type="continuationSeparator" w:id="0">
    <w:p w:rsidR="00CB043A" w:rsidRDefault="00CB043A" w:rsidP="00B76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6C" w:rsidRPr="00B76E6C" w:rsidRDefault="00B76E6C" w:rsidP="00B76E6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76E6C">
      <w:rPr>
        <w:rFonts w:ascii="Times New Roman" w:hAnsi="Times New Roman" w:cs="Times New Roman"/>
        <w:sz w:val="24"/>
        <w:szCs w:val="24"/>
      </w:rPr>
      <w:t xml:space="preserve">THE NOVEL THE DAY OF THE OWL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76E6C">
      <w:rPr>
        <w:rFonts w:ascii="Times New Roman" w:hAnsi="Times New Roman" w:cs="Times New Roman"/>
        <w:sz w:val="24"/>
        <w:szCs w:val="24"/>
      </w:rPr>
      <w:fldChar w:fldCharType="begin"/>
    </w:r>
    <w:r w:rsidRPr="00B76E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76E6C">
      <w:rPr>
        <w:rFonts w:ascii="Times New Roman" w:hAnsi="Times New Roman" w:cs="Times New Roman"/>
        <w:sz w:val="24"/>
        <w:szCs w:val="24"/>
      </w:rPr>
      <w:fldChar w:fldCharType="separate"/>
    </w:r>
    <w:r w:rsidR="001829A7">
      <w:rPr>
        <w:rFonts w:ascii="Times New Roman" w:hAnsi="Times New Roman" w:cs="Times New Roman"/>
        <w:noProof/>
        <w:sz w:val="24"/>
        <w:szCs w:val="24"/>
      </w:rPr>
      <w:t>2</w:t>
    </w:r>
    <w:r w:rsidRPr="00B76E6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6C" w:rsidRPr="00B76E6C" w:rsidRDefault="00B76E6C" w:rsidP="00B76E6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B76E6C">
      <w:rPr>
        <w:rFonts w:ascii="Times New Roman" w:hAnsi="Times New Roman" w:cs="Times New Roman"/>
        <w:sz w:val="24"/>
        <w:szCs w:val="24"/>
      </w:rPr>
      <w:t xml:space="preserve">RUNNING HEAD: THE NOVEL THE DAY OF THE OWL </w:t>
    </w:r>
    <w:r>
      <w:rPr>
        <w:rFonts w:ascii="Times New Roman" w:hAnsi="Times New Roman" w:cs="Times New Roman"/>
        <w:sz w:val="24"/>
        <w:szCs w:val="24"/>
      </w:rPr>
      <w:tab/>
    </w:r>
    <w:r w:rsidRPr="00B76E6C">
      <w:rPr>
        <w:rFonts w:ascii="Times New Roman" w:hAnsi="Times New Roman" w:cs="Times New Roman"/>
        <w:sz w:val="24"/>
        <w:szCs w:val="24"/>
      </w:rPr>
      <w:fldChar w:fldCharType="begin"/>
    </w:r>
    <w:r w:rsidRPr="00B76E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76E6C">
      <w:rPr>
        <w:rFonts w:ascii="Times New Roman" w:hAnsi="Times New Roman" w:cs="Times New Roman"/>
        <w:sz w:val="24"/>
        <w:szCs w:val="24"/>
      </w:rPr>
      <w:fldChar w:fldCharType="separate"/>
    </w:r>
    <w:r w:rsidR="00246637">
      <w:rPr>
        <w:rFonts w:ascii="Times New Roman" w:hAnsi="Times New Roman" w:cs="Times New Roman"/>
        <w:noProof/>
        <w:sz w:val="24"/>
        <w:szCs w:val="24"/>
      </w:rPr>
      <w:t>1</w:t>
    </w:r>
    <w:r w:rsidRPr="00B76E6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E6C"/>
    <w:rsid w:val="000F52DF"/>
    <w:rsid w:val="00177EE8"/>
    <w:rsid w:val="001829A7"/>
    <w:rsid w:val="00246637"/>
    <w:rsid w:val="00A9587F"/>
    <w:rsid w:val="00B76E6C"/>
    <w:rsid w:val="00BE1473"/>
    <w:rsid w:val="00CB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6E6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6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E6C"/>
  </w:style>
  <w:style w:type="paragraph" w:styleId="Footer">
    <w:name w:val="footer"/>
    <w:basedOn w:val="Normal"/>
    <w:link w:val="FooterChar"/>
    <w:uiPriority w:val="99"/>
    <w:unhideWhenUsed/>
    <w:rsid w:val="00B76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E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6E6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6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E6C"/>
  </w:style>
  <w:style w:type="paragraph" w:styleId="Footer">
    <w:name w:val="footer"/>
    <w:basedOn w:val="Normal"/>
    <w:link w:val="FooterChar"/>
    <w:uiPriority w:val="99"/>
    <w:unhideWhenUsed/>
    <w:rsid w:val="00B76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Makindah</dc:creator>
  <cp:lastModifiedBy>Stephen Makindah</cp:lastModifiedBy>
  <cp:revision>5</cp:revision>
  <dcterms:created xsi:type="dcterms:W3CDTF">2020-05-13T21:50:00Z</dcterms:created>
  <dcterms:modified xsi:type="dcterms:W3CDTF">2020-05-13T22:36:00Z</dcterms:modified>
</cp:coreProperties>
</file>